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443C51" w:rsidRDefault="00BD1822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443C51" w:rsidRDefault="00443C51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51" w:rsidRDefault="008352D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2D8">
        <w:rPr>
          <w:rFonts w:ascii="Times New Roman" w:hAnsi="Times New Roman"/>
          <w:b/>
          <w:sz w:val="24"/>
          <w:szCs w:val="24"/>
        </w:rPr>
        <w:t>Fiffy sijeno za životinje 700g</w:t>
      </w:r>
    </w:p>
    <w:p w:rsidR="008352D8" w:rsidRDefault="008352D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51" w:rsidRDefault="00A14695" w:rsidP="008E0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BD75EC">
        <w:rPr>
          <w:rFonts w:ascii="Times New Roman" w:hAnsi="Times New Roman"/>
          <w:sz w:val="24"/>
          <w:szCs w:val="24"/>
        </w:rPr>
        <w:t xml:space="preserve"> obavještava </w:t>
      </w:r>
      <w:r w:rsidR="008E0088">
        <w:rPr>
          <w:rFonts w:ascii="Times New Roman" w:hAnsi="Times New Roman"/>
          <w:sz w:val="24"/>
          <w:szCs w:val="24"/>
        </w:rPr>
        <w:t>potrošače</w:t>
      </w:r>
      <w:r w:rsidR="00BD75EC" w:rsidRPr="00BD75EC">
        <w:rPr>
          <w:rFonts w:ascii="Times New Roman" w:hAnsi="Times New Roman"/>
          <w:sz w:val="24"/>
          <w:szCs w:val="24"/>
        </w:rPr>
        <w:t xml:space="preserve"> </w:t>
      </w:r>
      <w:r w:rsidR="008352D8">
        <w:rPr>
          <w:rFonts w:ascii="Times New Roman" w:hAnsi="Times New Roman"/>
          <w:sz w:val="24"/>
          <w:szCs w:val="24"/>
        </w:rPr>
        <w:t xml:space="preserve">da subjekt </w:t>
      </w:r>
      <w:r w:rsidR="008352D8" w:rsidRPr="008352D8">
        <w:rPr>
          <w:rFonts w:ascii="Times New Roman" w:hAnsi="Times New Roman"/>
          <w:sz w:val="24"/>
          <w:szCs w:val="24"/>
        </w:rPr>
        <w:t xml:space="preserve">Spar Hrvatska d.o.o. </w:t>
      </w:r>
      <w:r w:rsidR="008352D8">
        <w:rPr>
          <w:rFonts w:ascii="Times New Roman" w:hAnsi="Times New Roman"/>
          <w:sz w:val="24"/>
          <w:szCs w:val="24"/>
        </w:rPr>
        <w:t>iz predostrožnosti opoziva proizvod</w:t>
      </w:r>
      <w:r w:rsidR="00443C51">
        <w:rPr>
          <w:rFonts w:ascii="Times New Roman" w:hAnsi="Times New Roman"/>
          <w:sz w:val="24"/>
          <w:szCs w:val="24"/>
        </w:rPr>
        <w:t xml:space="preserve"> </w:t>
      </w:r>
      <w:r w:rsidR="008352D8" w:rsidRPr="008352D8">
        <w:rPr>
          <w:rFonts w:ascii="Times New Roman" w:hAnsi="Times New Roman"/>
          <w:sz w:val="24"/>
          <w:szCs w:val="24"/>
        </w:rPr>
        <w:t xml:space="preserve">Fiffy sijeno za životinje 700g, </w:t>
      </w:r>
      <w:r w:rsidR="00B81899" w:rsidRPr="00B81899">
        <w:rPr>
          <w:rFonts w:ascii="Times New Roman" w:hAnsi="Times New Roman"/>
          <w:sz w:val="24"/>
          <w:szCs w:val="24"/>
        </w:rPr>
        <w:t>proizvođača Hesa Saatengroßhandlung GmbH &amp; Co</w:t>
      </w:r>
      <w:r w:rsidR="00B81899">
        <w:rPr>
          <w:rFonts w:ascii="Times New Roman" w:hAnsi="Times New Roman"/>
          <w:sz w:val="24"/>
          <w:szCs w:val="24"/>
        </w:rPr>
        <w:t xml:space="preserve">, </w:t>
      </w:r>
      <w:r w:rsidR="008352D8">
        <w:rPr>
          <w:rFonts w:ascii="Times New Roman" w:hAnsi="Times New Roman"/>
          <w:sz w:val="24"/>
          <w:szCs w:val="24"/>
        </w:rPr>
        <w:t>LOT</w:t>
      </w:r>
      <w:r w:rsidR="008352D8" w:rsidRPr="008352D8">
        <w:rPr>
          <w:rFonts w:ascii="Times New Roman" w:hAnsi="Times New Roman"/>
          <w:sz w:val="24"/>
          <w:szCs w:val="24"/>
        </w:rPr>
        <w:t xml:space="preserve"> </w:t>
      </w:r>
      <w:r w:rsidR="008352D8">
        <w:rPr>
          <w:rFonts w:ascii="Times New Roman" w:hAnsi="Times New Roman"/>
          <w:sz w:val="24"/>
          <w:szCs w:val="24"/>
        </w:rPr>
        <w:t xml:space="preserve">broja </w:t>
      </w:r>
      <w:r w:rsidR="00B81899">
        <w:rPr>
          <w:rFonts w:ascii="Times New Roman" w:hAnsi="Times New Roman"/>
          <w:sz w:val="24"/>
          <w:szCs w:val="24"/>
        </w:rPr>
        <w:t>161</w:t>
      </w:r>
      <w:r w:rsidR="008352D8" w:rsidRPr="008352D8">
        <w:rPr>
          <w:rFonts w:ascii="Times New Roman" w:hAnsi="Times New Roman"/>
          <w:sz w:val="24"/>
          <w:szCs w:val="24"/>
        </w:rPr>
        <w:t xml:space="preserve">, roka </w:t>
      </w:r>
      <w:r w:rsidR="00B81899">
        <w:rPr>
          <w:rFonts w:ascii="Times New Roman" w:hAnsi="Times New Roman"/>
          <w:sz w:val="24"/>
          <w:szCs w:val="24"/>
        </w:rPr>
        <w:t xml:space="preserve">trajanja 02/2025 i LOT broja 162, roka trajanja 03/2025, </w:t>
      </w:r>
      <w:r w:rsidR="008352D8" w:rsidRPr="008352D8">
        <w:rPr>
          <w:rFonts w:ascii="Times New Roman" w:hAnsi="Times New Roman"/>
          <w:sz w:val="24"/>
          <w:szCs w:val="24"/>
        </w:rPr>
        <w:t>EAN kod 9100000099033</w:t>
      </w:r>
      <w:r w:rsidR="008352D8">
        <w:rPr>
          <w:rFonts w:ascii="Times New Roman" w:hAnsi="Times New Roman"/>
          <w:sz w:val="24"/>
          <w:szCs w:val="24"/>
        </w:rPr>
        <w:t>,</w:t>
      </w:r>
      <w:r w:rsidR="008352D8" w:rsidRPr="008352D8">
        <w:rPr>
          <w:rFonts w:ascii="Times New Roman" w:hAnsi="Times New Roman"/>
          <w:sz w:val="24"/>
          <w:szCs w:val="24"/>
        </w:rPr>
        <w:t xml:space="preserve"> zbog mikrobiološke neispravnosti</w:t>
      </w:r>
      <w:r w:rsidR="00682FBF">
        <w:rPr>
          <w:rFonts w:ascii="Times New Roman" w:hAnsi="Times New Roman"/>
          <w:sz w:val="24"/>
          <w:szCs w:val="24"/>
        </w:rPr>
        <w:t>.</w:t>
      </w:r>
      <w:r w:rsidR="00443C51">
        <w:rPr>
          <w:rFonts w:ascii="Times New Roman" w:hAnsi="Times New Roman"/>
          <w:sz w:val="24"/>
          <w:szCs w:val="24"/>
        </w:rPr>
        <w:t xml:space="preserve"> </w:t>
      </w:r>
    </w:p>
    <w:p w:rsidR="00765E25" w:rsidRDefault="00765E25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o sigurnosti hrane za životinje („Narodne novine“, broj 102/2016, </w:t>
      </w:r>
      <w:r w:rsidR="008E0088" w:rsidRPr="008E0088">
        <w:rPr>
          <w:rFonts w:ascii="Times New Roman" w:eastAsia="Times New Roman" w:hAnsi="Times New Roman"/>
          <w:sz w:val="24"/>
          <w:szCs w:val="24"/>
          <w:lang w:eastAsia="hr-HR"/>
        </w:rPr>
        <w:t>60/2020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5976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52D8" w:rsidRDefault="008352D8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Detalji o opozivi dostupni su na web stranici subjekta </w:t>
      </w:r>
      <w:hyperlink r:id="rId10" w:history="1">
        <w:r w:rsidRPr="00D45AD3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https://www.s</w:t>
        </w:r>
        <w:r w:rsidRPr="00D45AD3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p</w:t>
        </w:r>
        <w:r w:rsidRPr="00D45AD3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ar.hr/povlacenje-proizvoda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52D8" w:rsidRDefault="008352D8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</w:p>
    <w:bookmarkEnd w:id="0"/>
    <w:p w:rsidR="008352D8" w:rsidRPr="000D15D2" w:rsidRDefault="002670EF" w:rsidP="002670EF">
      <w:pPr>
        <w:ind w:left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485A034">
            <wp:extent cx="2197100" cy="375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136AD9" w:rsidRDefault="00917D7F" w:rsidP="00136AD9">
      <w:pPr>
        <w:pStyle w:val="Default"/>
        <w:rPr>
          <w:color w:val="auto"/>
        </w:rPr>
      </w:pPr>
      <w:r>
        <w:rPr>
          <w:b/>
        </w:rPr>
        <w:t>Proizvođač</w:t>
      </w:r>
      <w:r w:rsidR="00A14502">
        <w:rPr>
          <w:b/>
        </w:rPr>
        <w:t xml:space="preserve">: </w:t>
      </w:r>
      <w:r w:rsidR="008352D8" w:rsidRPr="008352D8">
        <w:t>Hesa Saatengroßhandlung GmbH &amp; Co N</w:t>
      </w:r>
      <w:r w:rsidR="008352D8">
        <w:t xml:space="preserve">, </w:t>
      </w:r>
      <w:r w:rsidR="008352D8" w:rsidRPr="008352D8">
        <w:t>Himberg bei Wien, Austrija</w:t>
      </w:r>
    </w:p>
    <w:p w:rsidR="00E129EA" w:rsidRPr="00E129EA" w:rsidRDefault="00E129EA" w:rsidP="008352D8">
      <w:pPr>
        <w:pStyle w:val="Default"/>
        <w:rPr>
          <w:b/>
          <w:color w:val="auto"/>
        </w:rPr>
      </w:pPr>
      <w:r w:rsidRPr="00E129EA">
        <w:rPr>
          <w:b/>
          <w:color w:val="auto"/>
        </w:rPr>
        <w:t xml:space="preserve">Stavlja na tržište: </w:t>
      </w:r>
      <w:r w:rsidR="008352D8">
        <w:rPr>
          <w:color w:val="auto"/>
        </w:rPr>
        <w:t xml:space="preserve">Spar Hrvatska d.o.o., </w:t>
      </w:r>
      <w:r w:rsidR="008352D8" w:rsidRPr="008352D8">
        <w:rPr>
          <w:color w:val="auto"/>
        </w:rPr>
        <w:t xml:space="preserve"> Zagreb</w:t>
      </w:r>
    </w:p>
    <w:p w:rsidR="00673B1B" w:rsidRPr="00673B1B" w:rsidRDefault="00673B1B" w:rsidP="00673B1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BF" w:rsidRDefault="003307BF">
      <w:pPr>
        <w:spacing w:after="0" w:line="240" w:lineRule="auto"/>
      </w:pPr>
      <w:r>
        <w:separator/>
      </w:r>
    </w:p>
  </w:endnote>
  <w:endnote w:type="continuationSeparator" w:id="0">
    <w:p w:rsidR="003307BF" w:rsidRDefault="0033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BF" w:rsidRDefault="003307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07BF" w:rsidRDefault="0033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73C5D"/>
    <w:rsid w:val="00086BC7"/>
    <w:rsid w:val="000C133F"/>
    <w:rsid w:val="000D15D2"/>
    <w:rsid w:val="000E64F6"/>
    <w:rsid w:val="001157CF"/>
    <w:rsid w:val="00136AD9"/>
    <w:rsid w:val="00152EA1"/>
    <w:rsid w:val="001965EB"/>
    <w:rsid w:val="001C3C7B"/>
    <w:rsid w:val="00225759"/>
    <w:rsid w:val="00236A64"/>
    <w:rsid w:val="00245A2D"/>
    <w:rsid w:val="00246486"/>
    <w:rsid w:val="0025097A"/>
    <w:rsid w:val="002670EF"/>
    <w:rsid w:val="00267FCB"/>
    <w:rsid w:val="00271533"/>
    <w:rsid w:val="00274A01"/>
    <w:rsid w:val="00321925"/>
    <w:rsid w:val="003307BF"/>
    <w:rsid w:val="00357D4E"/>
    <w:rsid w:val="0036458A"/>
    <w:rsid w:val="00364AD9"/>
    <w:rsid w:val="00386016"/>
    <w:rsid w:val="003D05EE"/>
    <w:rsid w:val="003D233F"/>
    <w:rsid w:val="003E56B3"/>
    <w:rsid w:val="003F3C9C"/>
    <w:rsid w:val="003F50A6"/>
    <w:rsid w:val="00433A66"/>
    <w:rsid w:val="00443C51"/>
    <w:rsid w:val="0045626C"/>
    <w:rsid w:val="0046240A"/>
    <w:rsid w:val="004B554C"/>
    <w:rsid w:val="004E2AFE"/>
    <w:rsid w:val="004E3AC9"/>
    <w:rsid w:val="005153D3"/>
    <w:rsid w:val="00557019"/>
    <w:rsid w:val="005832B2"/>
    <w:rsid w:val="005976C5"/>
    <w:rsid w:val="005A024C"/>
    <w:rsid w:val="005B67B5"/>
    <w:rsid w:val="00624741"/>
    <w:rsid w:val="00624F8B"/>
    <w:rsid w:val="00661FC0"/>
    <w:rsid w:val="00663581"/>
    <w:rsid w:val="00672BF1"/>
    <w:rsid w:val="00673B1B"/>
    <w:rsid w:val="00681215"/>
    <w:rsid w:val="00682FBF"/>
    <w:rsid w:val="00702F0A"/>
    <w:rsid w:val="00765E25"/>
    <w:rsid w:val="00794E5B"/>
    <w:rsid w:val="00797F16"/>
    <w:rsid w:val="007A3BB7"/>
    <w:rsid w:val="007E7DF3"/>
    <w:rsid w:val="008169EA"/>
    <w:rsid w:val="008352D8"/>
    <w:rsid w:val="008E0088"/>
    <w:rsid w:val="00917D7F"/>
    <w:rsid w:val="00934254"/>
    <w:rsid w:val="0096198B"/>
    <w:rsid w:val="00963C80"/>
    <w:rsid w:val="009746E4"/>
    <w:rsid w:val="00977BB3"/>
    <w:rsid w:val="009B0EB1"/>
    <w:rsid w:val="009B2B16"/>
    <w:rsid w:val="00A06210"/>
    <w:rsid w:val="00A07A26"/>
    <w:rsid w:val="00A14502"/>
    <w:rsid w:val="00A14695"/>
    <w:rsid w:val="00A54644"/>
    <w:rsid w:val="00A54946"/>
    <w:rsid w:val="00A54E8C"/>
    <w:rsid w:val="00A564A3"/>
    <w:rsid w:val="00A65832"/>
    <w:rsid w:val="00A93890"/>
    <w:rsid w:val="00B450E4"/>
    <w:rsid w:val="00B47773"/>
    <w:rsid w:val="00B65319"/>
    <w:rsid w:val="00B75692"/>
    <w:rsid w:val="00B81899"/>
    <w:rsid w:val="00BA10F1"/>
    <w:rsid w:val="00BD1822"/>
    <w:rsid w:val="00BD4601"/>
    <w:rsid w:val="00BD75EC"/>
    <w:rsid w:val="00C04926"/>
    <w:rsid w:val="00C17C74"/>
    <w:rsid w:val="00C2088A"/>
    <w:rsid w:val="00C51D79"/>
    <w:rsid w:val="00C65CA6"/>
    <w:rsid w:val="00C94AB2"/>
    <w:rsid w:val="00D07AD8"/>
    <w:rsid w:val="00D21A81"/>
    <w:rsid w:val="00D31E20"/>
    <w:rsid w:val="00D60ECF"/>
    <w:rsid w:val="00D72BE4"/>
    <w:rsid w:val="00D87EB3"/>
    <w:rsid w:val="00DB5C1D"/>
    <w:rsid w:val="00DC1A4C"/>
    <w:rsid w:val="00DC250E"/>
    <w:rsid w:val="00E12363"/>
    <w:rsid w:val="00E129EA"/>
    <w:rsid w:val="00EB42CC"/>
    <w:rsid w:val="00ED2132"/>
    <w:rsid w:val="00EE6A5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47A6A"/>
  <w15:docId w15:val="{7BA7694F-50F4-44C5-993F-E4B7214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1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spar.hr/povlacenje-proizvo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a2d4826b-a6f0-412f-bc7b-463321686831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2</cp:revision>
  <cp:lastPrinted>2016-05-10T08:39:00Z</cp:lastPrinted>
  <dcterms:created xsi:type="dcterms:W3CDTF">2023-04-15T12:16:00Z</dcterms:created>
  <dcterms:modified xsi:type="dcterms:W3CDTF">2023-04-15T12:16:00Z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